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33A59D47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87529C">
        <w:rPr>
          <w:rFonts w:eastAsia="Calibri" w:cstheme="minorHAnsi"/>
          <w:lang w:eastAsia="en-US"/>
        </w:rPr>
        <w:t xml:space="preserve"> Monday 25</w:t>
      </w:r>
      <w:r w:rsidR="0087529C" w:rsidRPr="0087529C">
        <w:rPr>
          <w:rFonts w:eastAsia="Calibri" w:cstheme="minorHAnsi"/>
          <w:vertAlign w:val="superscript"/>
          <w:lang w:eastAsia="en-US"/>
        </w:rPr>
        <w:t>th</w:t>
      </w:r>
      <w:r w:rsidR="0087529C">
        <w:rPr>
          <w:rFonts w:eastAsia="Calibri" w:cstheme="minorHAnsi"/>
          <w:lang w:eastAsia="en-US"/>
        </w:rPr>
        <w:t xml:space="preserve"> January 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0362D49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87529C">
        <w:rPr>
          <w:rFonts w:cstheme="minorHAnsi"/>
        </w:rPr>
        <w:t xml:space="preserve"> Nicola Sirett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79BD" w14:textId="5DF28085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33ABB95A" w:rsidR="007D562A" w:rsidRPr="000B4921" w:rsidRDefault="007D562A" w:rsidP="0087529C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87529C">
      <w:rPr>
        <w:b/>
        <w:sz w:val="28"/>
        <w:szCs w:val="28"/>
      </w:rPr>
      <w:t xml:space="preserve"> John’s Colchester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7529C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Nicola Sirett</cp:lastModifiedBy>
  <cp:revision>2</cp:revision>
  <cp:lastPrinted>2015-09-28T22:12:00Z</cp:lastPrinted>
  <dcterms:created xsi:type="dcterms:W3CDTF">2021-01-13T20:50:00Z</dcterms:created>
  <dcterms:modified xsi:type="dcterms:W3CDTF">2021-01-13T20:50:00Z</dcterms:modified>
</cp:coreProperties>
</file>